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71" w:rsidRDefault="00087371">
      <w:pPr>
        <w:pStyle w:val="a3"/>
        <w:rPr>
          <w:rFonts w:ascii="Arial MT"/>
          <w:sz w:val="20"/>
        </w:rPr>
      </w:pPr>
    </w:p>
    <w:p w:rsidR="00087371" w:rsidRDefault="00087371">
      <w:pPr>
        <w:pStyle w:val="a3"/>
        <w:rPr>
          <w:rFonts w:ascii="Arial MT"/>
          <w:sz w:val="20"/>
        </w:rPr>
      </w:pPr>
    </w:p>
    <w:p w:rsidR="00087371" w:rsidRDefault="00087371">
      <w:pPr>
        <w:pStyle w:val="a3"/>
        <w:rPr>
          <w:rFonts w:ascii="Arial MT"/>
          <w:sz w:val="20"/>
        </w:rPr>
      </w:pPr>
    </w:p>
    <w:p w:rsidR="00087371" w:rsidRDefault="00087371">
      <w:pPr>
        <w:pStyle w:val="a3"/>
        <w:rPr>
          <w:rFonts w:ascii="Arial MT"/>
          <w:sz w:val="20"/>
        </w:rPr>
      </w:pPr>
    </w:p>
    <w:p w:rsidR="00087371" w:rsidRDefault="00087371">
      <w:pPr>
        <w:pStyle w:val="a3"/>
        <w:rPr>
          <w:rFonts w:ascii="Arial MT"/>
          <w:sz w:val="20"/>
        </w:rPr>
      </w:pPr>
    </w:p>
    <w:p w:rsidR="00087371" w:rsidRDefault="00087371">
      <w:pPr>
        <w:pStyle w:val="a3"/>
        <w:rPr>
          <w:rFonts w:ascii="Arial MT"/>
          <w:sz w:val="20"/>
        </w:rPr>
      </w:pPr>
    </w:p>
    <w:p w:rsidR="00087371" w:rsidRDefault="00087371">
      <w:pPr>
        <w:pStyle w:val="a3"/>
        <w:rPr>
          <w:rFonts w:ascii="Arial MT"/>
          <w:sz w:val="20"/>
        </w:rPr>
      </w:pPr>
    </w:p>
    <w:p w:rsidR="00087371" w:rsidRDefault="00087371">
      <w:pPr>
        <w:pStyle w:val="a3"/>
        <w:spacing w:before="4"/>
        <w:rPr>
          <w:rFonts w:ascii="Arial MT"/>
          <w:sz w:val="22"/>
        </w:rPr>
      </w:pPr>
    </w:p>
    <w:p w:rsidR="00087371" w:rsidRDefault="00805EBD">
      <w:pPr>
        <w:pStyle w:val="a4"/>
        <w:spacing w:before="81"/>
        <w:ind w:left="2459" w:right="2466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087371" w:rsidRDefault="00805EBD">
      <w:pPr>
        <w:pStyle w:val="a4"/>
        <w:ind w:firstLine="3"/>
      </w:pPr>
      <w:r>
        <w:t>по реализации задач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087371" w:rsidRDefault="00087371">
      <w:pPr>
        <w:pStyle w:val="a3"/>
        <w:spacing w:before="1"/>
        <w:rPr>
          <w:b/>
          <w:sz w:val="44"/>
        </w:rPr>
      </w:pPr>
    </w:p>
    <w:p w:rsidR="00087371" w:rsidRDefault="00805EBD">
      <w:pPr>
        <w:spacing w:before="1"/>
        <w:ind w:left="2459" w:right="2467"/>
        <w:jc w:val="center"/>
        <w:rPr>
          <w:b/>
          <w:i/>
          <w:sz w:val="44"/>
        </w:rPr>
      </w:pPr>
      <w:r>
        <w:rPr>
          <w:b/>
          <w:i/>
          <w:sz w:val="44"/>
        </w:rPr>
        <w:t>Программа</w:t>
      </w:r>
      <w:r>
        <w:rPr>
          <w:b/>
          <w:i/>
          <w:spacing w:val="-5"/>
          <w:sz w:val="44"/>
        </w:rPr>
        <w:t xml:space="preserve"> </w:t>
      </w:r>
      <w:r>
        <w:rPr>
          <w:b/>
          <w:i/>
          <w:sz w:val="44"/>
        </w:rPr>
        <w:t>«</w:t>
      </w:r>
      <w:proofErr w:type="spellStart"/>
      <w:r>
        <w:rPr>
          <w:b/>
          <w:i/>
          <w:sz w:val="44"/>
        </w:rPr>
        <w:t>Я-ты-мы</w:t>
      </w:r>
      <w:proofErr w:type="spellEnd"/>
      <w:r>
        <w:rPr>
          <w:b/>
          <w:i/>
          <w:sz w:val="44"/>
        </w:rPr>
        <w:t>»</w:t>
      </w:r>
    </w:p>
    <w:p w:rsidR="00087371" w:rsidRDefault="00087371">
      <w:pPr>
        <w:pStyle w:val="a3"/>
        <w:spacing w:before="2"/>
        <w:rPr>
          <w:b/>
          <w:i/>
          <w:sz w:val="43"/>
        </w:rPr>
      </w:pPr>
    </w:p>
    <w:p w:rsidR="00087371" w:rsidRDefault="00805EBD">
      <w:pPr>
        <w:ind w:left="2459" w:right="1906"/>
        <w:jc w:val="center"/>
        <w:rPr>
          <w:sz w:val="32"/>
        </w:rPr>
      </w:pP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детей</w:t>
      </w:r>
      <w:r>
        <w:rPr>
          <w:spacing w:val="-3"/>
          <w:sz w:val="32"/>
        </w:rPr>
        <w:t xml:space="preserve"> </w:t>
      </w:r>
      <w:r>
        <w:rPr>
          <w:sz w:val="32"/>
        </w:rPr>
        <w:t>в возрасте</w:t>
      </w:r>
      <w:r>
        <w:rPr>
          <w:spacing w:val="-2"/>
          <w:sz w:val="32"/>
        </w:rPr>
        <w:t xml:space="preserve"> </w:t>
      </w:r>
      <w:r>
        <w:rPr>
          <w:sz w:val="32"/>
        </w:rPr>
        <w:t>4-5</w:t>
      </w:r>
      <w:r>
        <w:rPr>
          <w:spacing w:val="1"/>
          <w:sz w:val="32"/>
        </w:rPr>
        <w:t xml:space="preserve"> </w:t>
      </w:r>
      <w:r>
        <w:rPr>
          <w:sz w:val="32"/>
        </w:rPr>
        <w:t>лет</w:t>
      </w: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rPr>
          <w:sz w:val="34"/>
        </w:rPr>
      </w:pPr>
    </w:p>
    <w:p w:rsidR="00087371" w:rsidRDefault="00087371">
      <w:pPr>
        <w:pStyle w:val="a3"/>
        <w:spacing w:before="4"/>
        <w:rPr>
          <w:sz w:val="50"/>
        </w:rPr>
      </w:pPr>
    </w:p>
    <w:p w:rsidR="00087371" w:rsidRDefault="00087371">
      <w:pPr>
        <w:pStyle w:val="a3"/>
        <w:ind w:left="2459" w:right="2465"/>
        <w:jc w:val="center"/>
      </w:pPr>
    </w:p>
    <w:p w:rsidR="00087371" w:rsidRDefault="00087371">
      <w:pPr>
        <w:jc w:val="center"/>
        <w:sectPr w:rsidR="00087371">
          <w:type w:val="continuous"/>
          <w:pgSz w:w="11910" w:h="16840"/>
          <w:pgMar w:top="880" w:right="740" w:bottom="280" w:left="160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087371" w:rsidRDefault="00805EBD">
      <w:pPr>
        <w:pStyle w:val="Heading1"/>
        <w:spacing w:before="72" w:line="240" w:lineRule="auto"/>
        <w:ind w:left="3239" w:right="324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87371" w:rsidRDefault="00087371">
      <w:pPr>
        <w:pStyle w:val="a3"/>
        <w:spacing w:before="8"/>
        <w:rPr>
          <w:b/>
          <w:sz w:val="27"/>
        </w:rPr>
      </w:pPr>
    </w:p>
    <w:p w:rsidR="00087371" w:rsidRDefault="00805EBD">
      <w:pPr>
        <w:pStyle w:val="a3"/>
        <w:spacing w:before="1"/>
        <w:ind w:left="102" w:right="105" w:firstLine="707"/>
        <w:jc w:val="both"/>
      </w:pPr>
      <w:r>
        <w:t>Дошкольный возраст – яркая, неповторимая страница в жизни 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устанавливается связь ребенка с ведущими сферами бытия: миром людей,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самосознания и</w:t>
      </w:r>
      <w:r>
        <w:rPr>
          <w:spacing w:val="-4"/>
        </w:rPr>
        <w:t xml:space="preserve"> </w:t>
      </w:r>
      <w:r>
        <w:t>индивидуальности ребенка.</w:t>
      </w:r>
    </w:p>
    <w:p w:rsidR="00087371" w:rsidRDefault="00805EBD">
      <w:pPr>
        <w:pStyle w:val="a3"/>
        <w:ind w:left="102" w:right="112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бесспорна.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серьезное</w:t>
      </w:r>
      <w:r>
        <w:rPr>
          <w:spacing w:val="-1"/>
        </w:rPr>
        <w:t xml:space="preserve"> </w:t>
      </w:r>
      <w:r>
        <w:t>внимание.</w:t>
      </w:r>
    </w:p>
    <w:p w:rsidR="00087371" w:rsidRDefault="00805EBD">
      <w:pPr>
        <w:pStyle w:val="a3"/>
        <w:ind w:left="102"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социально-эмоционального</w:t>
      </w:r>
      <w:r>
        <w:rPr>
          <w:spacing w:val="1"/>
        </w:rPr>
        <w:t xml:space="preserve"> </w:t>
      </w:r>
      <w:r>
        <w:t>развит</w:t>
      </w:r>
      <w:r>
        <w:t>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О.Л.Князевой</w:t>
      </w:r>
      <w:r>
        <w:rPr>
          <w:spacing w:val="1"/>
        </w:rPr>
        <w:t xml:space="preserve"> </w:t>
      </w:r>
      <w:r>
        <w:t>«Я-Ты-Мы»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70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принцип: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невнимательным к их чувствам и переживаниям; только помня о том, что</w:t>
      </w:r>
      <w:r>
        <w:rPr>
          <w:spacing w:val="1"/>
        </w:rPr>
        <w:t xml:space="preserve"> </w:t>
      </w:r>
      <w:r>
        <w:t>каждый ребенок имеет право на свое мнение, желания, можно научить детей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доброжелательными и</w:t>
      </w:r>
      <w:r>
        <w:rPr>
          <w:spacing w:val="-1"/>
        </w:rPr>
        <w:t xml:space="preserve"> </w:t>
      </w:r>
      <w:r>
        <w:t>терпимыми к</w:t>
      </w:r>
      <w:r>
        <w:rPr>
          <w:spacing w:val="-2"/>
        </w:rPr>
        <w:t xml:space="preserve"> </w:t>
      </w:r>
      <w:r>
        <w:t>другим людям.</w:t>
      </w:r>
    </w:p>
    <w:p w:rsidR="00087371" w:rsidRDefault="00805EBD">
      <w:pPr>
        <w:pStyle w:val="a3"/>
        <w:ind w:left="102" w:right="108" w:firstLine="707"/>
        <w:jc w:val="both"/>
      </w:pPr>
      <w:r>
        <w:t>Игра – важнейший компонент технологии воспитания. В игре ребенок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 впоследствии будет зависеть успешность его социальной практики,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отношения с 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самим собой.</w:t>
      </w:r>
    </w:p>
    <w:p w:rsidR="00087371" w:rsidRDefault="00087371">
      <w:pPr>
        <w:pStyle w:val="a3"/>
        <w:spacing w:before="11"/>
        <w:rPr>
          <w:sz w:val="27"/>
        </w:rPr>
      </w:pPr>
    </w:p>
    <w:p w:rsidR="00087371" w:rsidRDefault="00805EBD">
      <w:pPr>
        <w:pStyle w:val="a3"/>
        <w:spacing w:line="322" w:lineRule="exact"/>
        <w:ind w:left="810"/>
        <w:jc w:val="both"/>
      </w:pPr>
      <w:r>
        <w:t>Программа</w:t>
      </w:r>
      <w:r>
        <w:rPr>
          <w:spacing w:val="111"/>
        </w:rPr>
        <w:t xml:space="preserve"> </w:t>
      </w:r>
      <w:r>
        <w:t xml:space="preserve">«Я,  </w:t>
      </w:r>
      <w:r>
        <w:rPr>
          <w:spacing w:val="39"/>
        </w:rPr>
        <w:t xml:space="preserve"> </w:t>
      </w:r>
      <w:r>
        <w:t xml:space="preserve">ты,  </w:t>
      </w:r>
      <w:r>
        <w:rPr>
          <w:spacing w:val="40"/>
        </w:rPr>
        <w:t xml:space="preserve"> </w:t>
      </w:r>
      <w:r>
        <w:t xml:space="preserve">мы»  </w:t>
      </w:r>
      <w:r>
        <w:rPr>
          <w:spacing w:val="39"/>
        </w:rPr>
        <w:t xml:space="preserve"> </w:t>
      </w:r>
      <w:r>
        <w:t xml:space="preserve">состоит  </w:t>
      </w:r>
      <w:r>
        <w:rPr>
          <w:spacing w:val="38"/>
        </w:rPr>
        <w:t xml:space="preserve"> </w:t>
      </w:r>
      <w:r>
        <w:t xml:space="preserve">из  </w:t>
      </w:r>
      <w:r>
        <w:rPr>
          <w:spacing w:val="39"/>
        </w:rPr>
        <w:t xml:space="preserve"> </w:t>
      </w:r>
      <w:r>
        <w:t xml:space="preserve">трех  </w:t>
      </w:r>
      <w:r>
        <w:rPr>
          <w:spacing w:val="39"/>
        </w:rPr>
        <w:t xml:space="preserve"> </w:t>
      </w:r>
      <w:r>
        <w:t xml:space="preserve">основных  </w:t>
      </w:r>
      <w:r>
        <w:rPr>
          <w:spacing w:val="38"/>
        </w:rPr>
        <w:t xml:space="preserve"> </w:t>
      </w:r>
      <w:r>
        <w:t>раз</w:t>
      </w:r>
      <w:r>
        <w:t>делов:</w:t>
      </w:r>
    </w:p>
    <w:p w:rsidR="00087371" w:rsidRDefault="00805EBD">
      <w:pPr>
        <w:pStyle w:val="a3"/>
        <w:ind w:left="810" w:hanging="708"/>
        <w:jc w:val="both"/>
      </w:pPr>
      <w:r>
        <w:t>«Уверенность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себе»,</w:t>
      </w:r>
      <w:r>
        <w:rPr>
          <w:spacing w:val="-2"/>
        </w:rPr>
        <w:t xml:space="preserve"> </w:t>
      </w:r>
      <w:r>
        <w:t>«Чувства,</w:t>
      </w:r>
      <w:r>
        <w:rPr>
          <w:spacing w:val="-3"/>
        </w:rPr>
        <w:t xml:space="preserve"> </w:t>
      </w:r>
      <w:r>
        <w:t>желания,</w:t>
      </w:r>
      <w:r>
        <w:rPr>
          <w:spacing w:val="-2"/>
        </w:rPr>
        <w:t xml:space="preserve"> </w:t>
      </w:r>
      <w:r>
        <w:t>взгляды»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«Социальные</w:t>
      </w:r>
      <w:r>
        <w:rPr>
          <w:spacing w:val="-1"/>
        </w:rPr>
        <w:t xml:space="preserve"> </w:t>
      </w:r>
      <w:r>
        <w:t>навыки».</w:t>
      </w:r>
    </w:p>
    <w:p w:rsidR="00087371" w:rsidRDefault="00805EBD">
      <w:pPr>
        <w:pStyle w:val="a3"/>
        <w:spacing w:before="2"/>
        <w:ind w:left="102" w:right="106" w:firstLine="707"/>
        <w:jc w:val="both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«Уверенность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себе»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и предпочтения, понять, что он, как и каждый человек, уникален</w:t>
      </w:r>
      <w:r>
        <w:rPr>
          <w:spacing w:val="-67"/>
        </w:rPr>
        <w:t xml:space="preserve"> </w:t>
      </w:r>
      <w:r>
        <w:t>и неповторим. Для того чтобы быть успешным в делах, уметь общаться с</w:t>
      </w:r>
      <w:r>
        <w:rPr>
          <w:spacing w:val="1"/>
        </w:rPr>
        <w:t xml:space="preserve"> </w:t>
      </w:r>
      <w:r>
        <w:t>разными</w:t>
      </w:r>
      <w:r>
        <w:rPr>
          <w:spacing w:val="49"/>
        </w:rPr>
        <w:t xml:space="preserve"> </w:t>
      </w:r>
      <w:r>
        <w:t>людьми,</w:t>
      </w:r>
      <w:r>
        <w:rPr>
          <w:spacing w:val="49"/>
        </w:rPr>
        <w:t xml:space="preserve"> </w:t>
      </w:r>
      <w:r>
        <w:t>каждый</w:t>
      </w:r>
      <w:r>
        <w:rPr>
          <w:spacing w:val="48"/>
        </w:rPr>
        <w:t xml:space="preserve"> </w:t>
      </w:r>
      <w:r>
        <w:t>ребенок</w:t>
      </w:r>
      <w:r>
        <w:rPr>
          <w:spacing w:val="49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знать,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он</w:t>
      </w:r>
      <w:r>
        <w:rPr>
          <w:spacing w:val="46"/>
        </w:rPr>
        <w:t xml:space="preserve"> </w:t>
      </w:r>
      <w:r>
        <w:t>может,</w:t>
      </w:r>
      <w:r>
        <w:rPr>
          <w:spacing w:val="49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ему</w:t>
      </w:r>
      <w:r>
        <w:rPr>
          <w:spacing w:val="-68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ограничены,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совершенствуются и развиваются</w:t>
      </w:r>
      <w:r>
        <w:rPr>
          <w:spacing w:val="70"/>
        </w:rPr>
        <w:t xml:space="preserve"> </w:t>
      </w:r>
      <w:r>
        <w:t>— завтра он обязательно сделает то, 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 xml:space="preserve">каждого ребенка в разных </w:t>
      </w:r>
      <w:r w:rsidR="00400DBA">
        <w:t>ситуациях,</w:t>
      </w:r>
      <w:r>
        <w:rPr>
          <w:spacing w:val="1"/>
        </w:rPr>
        <w:t xml:space="preserve"> </w:t>
      </w:r>
      <w:r>
        <w:t>как успеха, так и неудачи. Иными</w:t>
      </w:r>
      <w:r>
        <w:rPr>
          <w:spacing w:val="1"/>
        </w:rPr>
        <w:t xml:space="preserve"> </w:t>
      </w:r>
      <w:r>
        <w:t>словами, в 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взрос</w:t>
      </w:r>
      <w:r>
        <w:t>лые</w:t>
      </w:r>
      <w:r>
        <w:rPr>
          <w:spacing w:val="70"/>
        </w:rPr>
        <w:t xml:space="preserve"> </w:t>
      </w:r>
      <w:r>
        <w:t>должны помогать ребенку</w:t>
      </w:r>
      <w:r w:rsidR="00400DBA">
        <w:t>,</w:t>
      </w:r>
      <w:r>
        <w:t xml:space="preserve"> поверить 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силы.</w:t>
      </w:r>
    </w:p>
    <w:p w:rsidR="00087371" w:rsidRDefault="00805EBD">
      <w:pPr>
        <w:pStyle w:val="a3"/>
        <w:ind w:left="102" w:right="105" w:firstLine="707"/>
        <w:jc w:val="both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«Чувства,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желания,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взгляды»</w:t>
      </w:r>
      <w:r>
        <w:rPr>
          <w:b/>
          <w:i/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научить детей осознанно воспринимать свои собственные эмоции — 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7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Пед</w:t>
      </w:r>
      <w:r>
        <w:t>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жесты;</w:t>
      </w:r>
      <w:r>
        <w:rPr>
          <w:spacing w:val="1"/>
        </w:rPr>
        <w:t xml:space="preserve"> </w:t>
      </w:r>
      <w:r>
        <w:t>обучает</w:t>
      </w:r>
      <w:r>
        <w:rPr>
          <w:spacing w:val="7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пользоваться как для проявления собственных чувств и переживаний, так 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эмоционального состояния</w:t>
      </w:r>
      <w:r>
        <w:rPr>
          <w:spacing w:val="-3"/>
        </w:rPr>
        <w:t xml:space="preserve"> </w:t>
      </w:r>
      <w:r>
        <w:t>других.</w:t>
      </w:r>
    </w:p>
    <w:p w:rsidR="00087371" w:rsidRDefault="00087371">
      <w:pPr>
        <w:jc w:val="both"/>
        <w:sectPr w:rsidR="00087371">
          <w:pgSz w:w="11910" w:h="16840"/>
          <w:pgMar w:top="1040" w:right="740" w:bottom="280" w:left="1600" w:header="720" w:footer="720" w:gutter="0"/>
          <w:cols w:space="720"/>
        </w:sectPr>
      </w:pPr>
    </w:p>
    <w:p w:rsidR="00087371" w:rsidRDefault="00805EBD">
      <w:pPr>
        <w:pStyle w:val="a3"/>
        <w:spacing w:before="67"/>
        <w:ind w:left="102" w:right="114" w:firstLine="707"/>
        <w:jc w:val="both"/>
      </w:pPr>
      <w:r>
        <w:lastRenderedPageBreak/>
        <w:t>Педагог</w:t>
      </w:r>
      <w:r>
        <w:rPr>
          <w:spacing w:val="25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постепенному</w:t>
      </w:r>
      <w:r>
        <w:rPr>
          <w:spacing w:val="22"/>
        </w:rPr>
        <w:t xml:space="preserve"> </w:t>
      </w:r>
      <w:r>
        <w:t>осознанию</w:t>
      </w:r>
      <w:r>
        <w:rPr>
          <w:spacing w:val="22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того,</w:t>
      </w:r>
      <w:r>
        <w:rPr>
          <w:spacing w:val="25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одни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эмоциональных состояний, вызывать разное настроение; что свое внутреннее</w:t>
      </w:r>
      <w:r>
        <w:rPr>
          <w:spacing w:val="-67"/>
        </w:rPr>
        <w:t xml:space="preserve"> </w:t>
      </w:r>
      <w:r>
        <w:t>отличие от других людей и схожесть с ними мы познаем, сравн</w:t>
      </w:r>
      <w:r>
        <w:t>ивая чужие и</w:t>
      </w:r>
      <w:r>
        <w:rPr>
          <w:spacing w:val="1"/>
        </w:rPr>
        <w:t xml:space="preserve"> </w:t>
      </w:r>
      <w:r>
        <w:t>свои собственные ощущения и переживания.</w:t>
      </w:r>
    </w:p>
    <w:p w:rsidR="00087371" w:rsidRDefault="00805EBD">
      <w:pPr>
        <w:pStyle w:val="a3"/>
        <w:spacing w:before="1"/>
        <w:ind w:left="102" w:right="108" w:firstLine="707"/>
        <w:jc w:val="both"/>
      </w:pPr>
      <w:r>
        <w:rPr>
          <w:b/>
          <w:i/>
        </w:rPr>
        <w:t xml:space="preserve">Третий раздел «Социальные навыки» </w:t>
      </w:r>
      <w:r>
        <w:t>предполагает обучение детей</w:t>
      </w:r>
      <w:r>
        <w:rPr>
          <w:spacing w:val="1"/>
        </w:rPr>
        <w:t xml:space="preserve"> </w:t>
      </w:r>
      <w:r>
        <w:t>этически ценным формам и способам поведения в отношениях с 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кооперироваться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нормам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складываются</w:t>
      </w:r>
      <w:r>
        <w:rPr>
          <w:spacing w:val="-67"/>
        </w:rPr>
        <w:t xml:space="preserve"> </w:t>
      </w:r>
      <w:r>
        <w:t>этически ценные формы общения. Педагоги помогают ребенку понять, как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драка,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разрешения.</w:t>
      </w:r>
    </w:p>
    <w:p w:rsidR="00087371" w:rsidRDefault="00087371">
      <w:pPr>
        <w:pStyle w:val="a3"/>
        <w:spacing w:before="1"/>
      </w:pPr>
    </w:p>
    <w:p w:rsidR="00087371" w:rsidRDefault="00805EBD">
      <w:pPr>
        <w:pStyle w:val="a3"/>
        <w:ind w:left="102" w:right="108" w:firstLine="427"/>
        <w:jc w:val="both"/>
      </w:pPr>
      <w:r>
        <w:rPr>
          <w:b/>
        </w:rPr>
        <w:t>Ведущие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 подготовка к жизни в современном обществе, к обучению в</w:t>
      </w:r>
      <w:r>
        <w:rPr>
          <w:spacing w:val="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 жизне</w:t>
      </w:r>
      <w:r>
        <w:t>деятельности</w:t>
      </w:r>
      <w:r>
        <w:rPr>
          <w:spacing w:val="-3"/>
        </w:rPr>
        <w:t xml:space="preserve"> </w:t>
      </w:r>
      <w:r>
        <w:t>дошкольника</w:t>
      </w:r>
    </w:p>
    <w:p w:rsidR="00087371" w:rsidRDefault="00805EBD">
      <w:pPr>
        <w:spacing w:before="1"/>
        <w:ind w:left="102" w:right="111" w:firstLine="707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задач: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2"/>
        </w:tabs>
        <w:spacing w:before="1"/>
        <w:ind w:left="461" w:right="104"/>
        <w:rPr>
          <w:sz w:val="28"/>
        </w:rPr>
      </w:pPr>
      <w:r>
        <w:rPr>
          <w:sz w:val="28"/>
        </w:rPr>
        <w:t>Помочь ребенку осознать свои характерные особенности и предпочтения,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69"/>
          <w:sz w:val="28"/>
        </w:rPr>
        <w:t xml:space="preserve"> </w:t>
      </w:r>
      <w:r>
        <w:rPr>
          <w:sz w:val="28"/>
        </w:rPr>
        <w:t>уникален 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неповторим.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2"/>
        </w:tabs>
        <w:ind w:left="461" w:right="113"/>
        <w:rPr>
          <w:sz w:val="28"/>
        </w:rPr>
      </w:pPr>
      <w:r>
        <w:rPr>
          <w:sz w:val="28"/>
        </w:rPr>
        <w:t xml:space="preserve">Научить </w:t>
      </w:r>
      <w:proofErr w:type="gramStart"/>
      <w:r>
        <w:rPr>
          <w:sz w:val="28"/>
        </w:rPr>
        <w:t>осознанно</w:t>
      </w:r>
      <w:proofErr w:type="gramEnd"/>
      <w:r>
        <w:rPr>
          <w:sz w:val="28"/>
        </w:rPr>
        <w:t xml:space="preserve"> воспринимать свои эмоции, чувства и переживания,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2"/>
        </w:tabs>
        <w:ind w:left="461" w:right="109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являются позы, мимика, жесты; учить пользоваться ими как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</w:t>
      </w:r>
      <w:r>
        <w:rPr>
          <w:sz w:val="28"/>
        </w:rPr>
        <w:t>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других.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2"/>
        </w:tabs>
        <w:ind w:left="461" w:right="11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людьми.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2"/>
        </w:tabs>
        <w:ind w:left="461" w:right="1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контакты.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2"/>
        </w:tabs>
        <w:spacing w:line="340" w:lineRule="exact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087371" w:rsidRDefault="00087371">
      <w:pPr>
        <w:pStyle w:val="a3"/>
        <w:spacing w:before="2"/>
      </w:pPr>
    </w:p>
    <w:p w:rsidR="00087371" w:rsidRDefault="00805EBD">
      <w:pPr>
        <w:pStyle w:val="Heading1"/>
        <w:ind w:left="529"/>
      </w:pPr>
      <w:r>
        <w:t>Организация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087371" w:rsidRDefault="00805EBD">
      <w:pPr>
        <w:pStyle w:val="a3"/>
        <w:ind w:left="102" w:right="110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«Я-Ты-Мы»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gramStart"/>
      <w:r>
        <w:t>учатся с уважением относится</w:t>
      </w:r>
      <w:proofErr w:type="gramEnd"/>
      <w:r>
        <w:t xml:space="preserve"> к другим, иметь свое мнение и с пониманием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общения.</w:t>
      </w:r>
    </w:p>
    <w:p w:rsidR="00087371" w:rsidRDefault="00087371">
      <w:pPr>
        <w:jc w:val="both"/>
        <w:sectPr w:rsidR="00087371">
          <w:pgSz w:w="11910" w:h="16840"/>
          <w:pgMar w:top="1040" w:right="740" w:bottom="280" w:left="1600" w:header="720" w:footer="720" w:gutter="0"/>
          <w:cols w:space="720"/>
        </w:sectPr>
      </w:pPr>
    </w:p>
    <w:p w:rsidR="00087371" w:rsidRDefault="00805EBD">
      <w:pPr>
        <w:pStyle w:val="Heading1"/>
        <w:spacing w:before="72" w:line="242" w:lineRule="auto"/>
        <w:ind w:right="107" w:firstLine="707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(от</w:t>
      </w:r>
      <w:r>
        <w:rPr>
          <w:spacing w:val="-1"/>
        </w:rPr>
        <w:t xml:space="preserve"> </w:t>
      </w:r>
      <w:r>
        <w:t>4 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лет)</w:t>
      </w:r>
    </w:p>
    <w:p w:rsidR="00087371" w:rsidRDefault="00805EBD">
      <w:pPr>
        <w:pStyle w:val="a3"/>
        <w:ind w:left="102" w:right="111" w:firstLine="707"/>
        <w:jc w:val="both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дошкольники начинают отделять себя от принятой роли. В процессе игры</w:t>
      </w:r>
      <w:r>
        <w:rPr>
          <w:spacing w:val="1"/>
        </w:rPr>
        <w:t xml:space="preserve"> </w:t>
      </w:r>
      <w:r>
        <w:t>рол</w:t>
      </w:r>
      <w:r>
        <w:t>и могут меняться. Игровые действия начинают выполняться не ради них</w:t>
      </w:r>
      <w:r>
        <w:rPr>
          <w:spacing w:val="1"/>
        </w:rPr>
        <w:t xml:space="preserve"> </w:t>
      </w:r>
      <w:r>
        <w:t>самих,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-4"/>
        </w:rPr>
        <w:t xml:space="preserve"> </w:t>
      </w:r>
      <w:r>
        <w:t>детей.</w:t>
      </w:r>
    </w:p>
    <w:p w:rsidR="00087371" w:rsidRDefault="00805EBD">
      <w:pPr>
        <w:pStyle w:val="a3"/>
        <w:ind w:left="102" w:right="104" w:firstLine="707"/>
        <w:jc w:val="both"/>
      </w:pPr>
      <w:r>
        <w:t>У детей формируется потребность в уважении со стороны взрослого,</w:t>
      </w:r>
      <w:r>
        <w:rPr>
          <w:spacing w:val="1"/>
        </w:rPr>
        <w:t xml:space="preserve"> </w:t>
      </w:r>
      <w:r>
        <w:t>для них оказывается чрезвычайно важ</w:t>
      </w:r>
      <w:r>
        <w:t>ной его похвала. Это приводит к 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 собой возрастной феномен. Взаимоотношения со 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предпочтении</w:t>
      </w:r>
      <w:r>
        <w:rPr>
          <w:spacing w:val="1"/>
        </w:rPr>
        <w:t xml:space="preserve"> </w:t>
      </w:r>
      <w:r>
        <w:t>одних детей другим. Появляются постоянные партнеры по играм. В группах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конкурентность,</w:t>
      </w:r>
      <w:r>
        <w:rPr>
          <w:spacing w:val="1"/>
        </w:rPr>
        <w:t xml:space="preserve"> </w:t>
      </w:r>
      <w:r>
        <w:t xml:space="preserve">соревновательность. Последняя важна для сравнения себя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>, что ведет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детализации.</w:t>
      </w:r>
    </w:p>
    <w:p w:rsidR="00087371" w:rsidRDefault="00087371">
      <w:pPr>
        <w:pStyle w:val="a3"/>
        <w:spacing w:before="6"/>
        <w:rPr>
          <w:sz w:val="27"/>
        </w:rPr>
      </w:pPr>
    </w:p>
    <w:p w:rsidR="00087371" w:rsidRDefault="00805EBD">
      <w:pPr>
        <w:pStyle w:val="Heading1"/>
        <w:ind w:left="810"/>
      </w:pPr>
      <w:r>
        <w:t>Планируе</w:t>
      </w:r>
      <w:r>
        <w:t>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парциальной</w:t>
      </w:r>
      <w:r>
        <w:rPr>
          <w:spacing w:val="-5"/>
        </w:rPr>
        <w:t xml:space="preserve"> </w:t>
      </w:r>
      <w:r>
        <w:t>программы</w:t>
      </w:r>
    </w:p>
    <w:p w:rsidR="00087371" w:rsidRDefault="00805EBD">
      <w:pPr>
        <w:pStyle w:val="a3"/>
        <w:spacing w:line="242" w:lineRule="auto"/>
        <w:ind w:left="102" w:right="105"/>
        <w:jc w:val="both"/>
      </w:pPr>
      <w:r>
        <w:rPr>
          <w:i/>
        </w:rPr>
        <w:t xml:space="preserve">По содержанию </w:t>
      </w:r>
      <w:r>
        <w:t>– качественное освоение знаний, умение 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знания.</w:t>
      </w:r>
    </w:p>
    <w:p w:rsidR="00087371" w:rsidRDefault="00805EBD">
      <w:pPr>
        <w:pStyle w:val="a3"/>
        <w:ind w:left="102" w:right="110"/>
        <w:jc w:val="both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планированию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приобретаемых 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опыта.</w:t>
      </w:r>
    </w:p>
    <w:p w:rsidR="00087371" w:rsidRDefault="00805EBD">
      <w:pPr>
        <w:ind w:left="102" w:right="112"/>
        <w:jc w:val="both"/>
        <w:rPr>
          <w:sz w:val="28"/>
        </w:rPr>
      </w:pPr>
      <w:r>
        <w:rPr>
          <w:i/>
          <w:sz w:val="28"/>
        </w:rPr>
        <w:t xml:space="preserve">По коммуникативным умениям </w:t>
      </w:r>
      <w:r>
        <w:rPr>
          <w:sz w:val="28"/>
        </w:rPr>
        <w:t>– освоение навыков эффективного общения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коллективного взаимодействия, нацеленность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087371" w:rsidRDefault="00805EBD">
      <w:pPr>
        <w:spacing w:line="242" w:lineRule="auto"/>
        <w:ind w:left="102" w:right="109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аспекту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087371" w:rsidRDefault="00805EBD">
      <w:pPr>
        <w:pStyle w:val="a3"/>
        <w:ind w:left="102" w:right="111"/>
        <w:jc w:val="both"/>
      </w:pPr>
      <w:r>
        <w:rPr>
          <w:i/>
        </w:rPr>
        <w:t>По</w:t>
      </w:r>
      <w:r>
        <w:rPr>
          <w:i/>
          <w:spacing w:val="17"/>
        </w:rPr>
        <w:t xml:space="preserve"> </w:t>
      </w:r>
      <w:r>
        <w:rPr>
          <w:i/>
        </w:rPr>
        <w:t>социокультурному</w:t>
      </w:r>
      <w:r>
        <w:rPr>
          <w:i/>
          <w:spacing w:val="17"/>
        </w:rPr>
        <w:t xml:space="preserve"> </w:t>
      </w:r>
      <w:r>
        <w:rPr>
          <w:i/>
        </w:rPr>
        <w:t>аспекту</w:t>
      </w:r>
      <w:r>
        <w:rPr>
          <w:i/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освоение</w:t>
      </w:r>
      <w:r>
        <w:rPr>
          <w:spacing w:val="18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нравственных</w:t>
      </w:r>
      <w:r>
        <w:rPr>
          <w:spacing w:val="18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 социокультурного опыта, развитие способности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на практике.</w:t>
      </w:r>
    </w:p>
    <w:p w:rsidR="00087371" w:rsidRDefault="00805EBD">
      <w:pPr>
        <w:pStyle w:val="Heading1"/>
        <w:spacing w:line="240" w:lineRule="auto"/>
        <w:ind w:right="106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компетентности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1"/>
          <w:tab w:val="left" w:pos="462"/>
        </w:tabs>
        <w:ind w:left="461" w:right="115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9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7"/>
          <w:sz w:val="28"/>
        </w:rPr>
        <w:t xml:space="preserve"> </w:t>
      </w:r>
      <w:r>
        <w:rPr>
          <w:sz w:val="28"/>
        </w:rPr>
        <w:t>роли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ними;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людьми.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1"/>
          <w:tab w:val="left" w:pos="462"/>
        </w:tabs>
        <w:ind w:left="461" w:right="106"/>
        <w:jc w:val="left"/>
        <w:rPr>
          <w:sz w:val="28"/>
        </w:rPr>
      </w:pPr>
      <w:r>
        <w:rPr>
          <w:sz w:val="28"/>
        </w:rPr>
        <w:t>анализирует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3"/>
          <w:sz w:val="28"/>
        </w:rPr>
        <w:t xml:space="preserve"> </w:t>
      </w:r>
      <w:r>
        <w:rPr>
          <w:sz w:val="28"/>
        </w:rPr>
        <w:t>прогнозирует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поведением.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1"/>
          <w:tab w:val="left" w:pos="462"/>
        </w:tabs>
        <w:spacing w:line="340" w:lineRule="exact"/>
        <w:jc w:val="left"/>
        <w:rPr>
          <w:sz w:val="28"/>
        </w:rPr>
      </w:pPr>
      <w:r>
        <w:rPr>
          <w:sz w:val="28"/>
        </w:rPr>
        <w:t>инициирует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его.</w:t>
      </w:r>
    </w:p>
    <w:p w:rsidR="00087371" w:rsidRDefault="00087371">
      <w:pPr>
        <w:pStyle w:val="a3"/>
        <w:spacing w:before="4"/>
        <w:rPr>
          <w:sz w:val="27"/>
        </w:rPr>
      </w:pPr>
    </w:p>
    <w:p w:rsidR="00087371" w:rsidRDefault="00805EBD">
      <w:pPr>
        <w:pStyle w:val="Heading1"/>
        <w:jc w:val="left"/>
      </w:pPr>
      <w:r>
        <w:t>Используемая</w:t>
      </w:r>
      <w:r>
        <w:rPr>
          <w:spacing w:val="-6"/>
        </w:rPr>
        <w:t xml:space="preserve"> </w:t>
      </w:r>
      <w:r>
        <w:t>литература: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1"/>
          <w:tab w:val="left" w:pos="462"/>
        </w:tabs>
        <w:ind w:left="461" w:right="113"/>
        <w:jc w:val="left"/>
        <w:rPr>
          <w:sz w:val="28"/>
        </w:rPr>
      </w:pPr>
      <w:proofErr w:type="spellStart"/>
      <w:r>
        <w:rPr>
          <w:sz w:val="28"/>
        </w:rPr>
        <w:t>Бугуславская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Э.,</w:t>
      </w:r>
      <w:r>
        <w:rPr>
          <w:spacing w:val="3"/>
          <w:sz w:val="28"/>
        </w:rPr>
        <w:t xml:space="preserve"> </w:t>
      </w:r>
      <w:r>
        <w:rPr>
          <w:sz w:val="28"/>
        </w:rPr>
        <w:t>Смирнова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3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 «Просвещение»,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1"/>
          <w:tab w:val="left" w:pos="462"/>
        </w:tabs>
        <w:ind w:left="461" w:right="107"/>
        <w:jc w:val="left"/>
        <w:rPr>
          <w:sz w:val="28"/>
        </w:rPr>
      </w:pPr>
      <w:r>
        <w:rPr>
          <w:sz w:val="28"/>
        </w:rPr>
        <w:t>Клюева</w:t>
      </w:r>
      <w:r>
        <w:rPr>
          <w:spacing w:val="12"/>
          <w:sz w:val="28"/>
        </w:rPr>
        <w:t xml:space="preserve"> </w:t>
      </w:r>
      <w:r>
        <w:rPr>
          <w:sz w:val="28"/>
        </w:rPr>
        <w:t>Н.,</w:t>
      </w:r>
      <w:r>
        <w:rPr>
          <w:spacing w:val="11"/>
          <w:sz w:val="28"/>
        </w:rPr>
        <w:t xml:space="preserve"> </w:t>
      </w:r>
      <w:r>
        <w:rPr>
          <w:sz w:val="28"/>
        </w:rPr>
        <w:t>Касаткина</w:t>
      </w:r>
      <w:r>
        <w:rPr>
          <w:spacing w:val="13"/>
          <w:sz w:val="28"/>
        </w:rPr>
        <w:t xml:space="preserve"> </w:t>
      </w:r>
      <w:r>
        <w:rPr>
          <w:sz w:val="28"/>
        </w:rPr>
        <w:t>Ю.</w:t>
      </w:r>
      <w:r>
        <w:rPr>
          <w:spacing w:val="9"/>
          <w:sz w:val="28"/>
        </w:rPr>
        <w:t xml:space="preserve"> </w:t>
      </w:r>
      <w:r>
        <w:rPr>
          <w:sz w:val="28"/>
        </w:rPr>
        <w:t>Учим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общению,—</w:t>
      </w:r>
      <w:r>
        <w:rPr>
          <w:spacing w:val="10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4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-3"/>
          <w:sz w:val="28"/>
        </w:rPr>
        <w:t xml:space="preserve"> </w:t>
      </w:r>
      <w:r>
        <w:rPr>
          <w:sz w:val="28"/>
        </w:rPr>
        <w:t>1996.</w:t>
      </w:r>
    </w:p>
    <w:p w:rsidR="00087371" w:rsidRDefault="00087371">
      <w:pPr>
        <w:rPr>
          <w:sz w:val="28"/>
        </w:rPr>
        <w:sectPr w:rsidR="00087371">
          <w:pgSz w:w="11910" w:h="16840"/>
          <w:pgMar w:top="1040" w:right="740" w:bottom="280" w:left="1600" w:header="720" w:footer="720" w:gutter="0"/>
          <w:cols w:space="720"/>
        </w:sectPr>
      </w:pPr>
    </w:p>
    <w:p w:rsidR="00087371" w:rsidRDefault="00805EBD">
      <w:pPr>
        <w:pStyle w:val="a5"/>
        <w:numPr>
          <w:ilvl w:val="0"/>
          <w:numId w:val="32"/>
        </w:numPr>
        <w:tabs>
          <w:tab w:val="left" w:pos="462"/>
        </w:tabs>
        <w:spacing w:before="89"/>
        <w:ind w:left="461" w:right="105"/>
        <w:rPr>
          <w:sz w:val="28"/>
        </w:rPr>
      </w:pPr>
      <w:r>
        <w:rPr>
          <w:sz w:val="28"/>
        </w:rPr>
        <w:lastRenderedPageBreak/>
        <w:t>Князева</w:t>
      </w:r>
      <w:r>
        <w:rPr>
          <w:spacing w:val="24"/>
          <w:sz w:val="28"/>
        </w:rPr>
        <w:t xml:space="preserve"> </w:t>
      </w:r>
      <w:r>
        <w:rPr>
          <w:sz w:val="28"/>
        </w:rPr>
        <w:t>О.</w:t>
      </w:r>
      <w:r>
        <w:rPr>
          <w:spacing w:val="26"/>
          <w:sz w:val="28"/>
        </w:rPr>
        <w:t xml:space="preserve"> </w:t>
      </w:r>
      <w:r>
        <w:rPr>
          <w:sz w:val="28"/>
        </w:rPr>
        <w:t>Л.,</w:t>
      </w:r>
      <w:r>
        <w:rPr>
          <w:spacing w:val="26"/>
          <w:sz w:val="28"/>
        </w:rPr>
        <w:t xml:space="preserve"> </w:t>
      </w:r>
      <w:r>
        <w:rPr>
          <w:sz w:val="28"/>
        </w:rPr>
        <w:t>Стеркина</w:t>
      </w:r>
      <w:r>
        <w:rPr>
          <w:spacing w:val="27"/>
          <w:sz w:val="28"/>
        </w:rPr>
        <w:t xml:space="preserve"> </w:t>
      </w:r>
      <w:r>
        <w:rPr>
          <w:sz w:val="28"/>
        </w:rPr>
        <w:t>Р.</w:t>
      </w:r>
      <w:r>
        <w:rPr>
          <w:spacing w:val="26"/>
          <w:sz w:val="28"/>
        </w:rPr>
        <w:t xml:space="preserve"> </w:t>
      </w:r>
      <w:r>
        <w:rPr>
          <w:sz w:val="28"/>
        </w:rPr>
        <w:t>Б.</w:t>
      </w:r>
      <w:r>
        <w:rPr>
          <w:spacing w:val="25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Я,</w:t>
      </w:r>
      <w:r>
        <w:rPr>
          <w:spacing w:val="26"/>
          <w:sz w:val="28"/>
        </w:rPr>
        <w:t xml:space="preserve"> </w:t>
      </w:r>
      <w:r>
        <w:rPr>
          <w:sz w:val="28"/>
        </w:rPr>
        <w:t>ты,</w:t>
      </w:r>
      <w:r>
        <w:rPr>
          <w:spacing w:val="24"/>
          <w:sz w:val="28"/>
        </w:rPr>
        <w:t xml:space="preserve"> </w:t>
      </w:r>
      <w:r>
        <w:rPr>
          <w:sz w:val="28"/>
        </w:rPr>
        <w:t>мы.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2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социально-эмоциональному развитию детей дошкольного возраста.—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Дрофа, </w:t>
      </w:r>
      <w:proofErr w:type="spellStart"/>
      <w:r>
        <w:rPr>
          <w:sz w:val="28"/>
        </w:rPr>
        <w:t>ДиК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2"/>
        </w:tabs>
        <w:spacing w:line="342" w:lineRule="exact"/>
        <w:rPr>
          <w:sz w:val="28"/>
        </w:rPr>
      </w:pPr>
      <w:r>
        <w:rPr>
          <w:sz w:val="28"/>
        </w:rPr>
        <w:t xml:space="preserve">Кошелева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А.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Эмоциональное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развитие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дошкольника.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—    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</w:p>
    <w:p w:rsidR="00087371" w:rsidRDefault="00805EBD">
      <w:pPr>
        <w:pStyle w:val="a3"/>
        <w:spacing w:line="321" w:lineRule="exact"/>
        <w:ind w:left="461"/>
        <w:jc w:val="both"/>
      </w:pPr>
      <w:r>
        <w:t>«Просвещение»,</w:t>
      </w:r>
      <w:r>
        <w:rPr>
          <w:spacing w:val="-4"/>
        </w:rPr>
        <w:t xml:space="preserve"> </w:t>
      </w:r>
      <w:r>
        <w:t>1985.</w:t>
      </w:r>
    </w:p>
    <w:p w:rsidR="00087371" w:rsidRDefault="00805EBD">
      <w:pPr>
        <w:pStyle w:val="a5"/>
        <w:numPr>
          <w:ilvl w:val="0"/>
          <w:numId w:val="32"/>
        </w:numPr>
        <w:tabs>
          <w:tab w:val="left" w:pos="462"/>
        </w:tabs>
        <w:spacing w:before="1"/>
        <w:rPr>
          <w:sz w:val="28"/>
        </w:rPr>
      </w:pPr>
      <w:r>
        <w:rPr>
          <w:sz w:val="28"/>
        </w:rPr>
        <w:t>Селиверстов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«Владос»,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:rsidR="00087371" w:rsidRDefault="00087371">
      <w:pPr>
        <w:jc w:val="both"/>
        <w:rPr>
          <w:sz w:val="28"/>
        </w:rPr>
        <w:sectPr w:rsidR="00087371">
          <w:pgSz w:w="11910" w:h="16840"/>
          <w:pgMar w:top="10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551"/>
        <w:gridCol w:w="418"/>
        <w:gridCol w:w="5662"/>
      </w:tblGrid>
      <w:tr w:rsidR="00087371">
        <w:trPr>
          <w:trHeight w:val="417"/>
        </w:trPr>
        <w:tc>
          <w:tcPr>
            <w:tcW w:w="960" w:type="dxa"/>
          </w:tcPr>
          <w:p w:rsidR="00087371" w:rsidRDefault="00805EBD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69" w:type="dxa"/>
            <w:gridSpan w:val="2"/>
          </w:tcPr>
          <w:p w:rsidR="00087371" w:rsidRDefault="00805EBD">
            <w:pPr>
              <w:pStyle w:val="TableParagraph"/>
              <w:spacing w:before="63"/>
              <w:ind w:left="1686" w:right="167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spacing w:before="63"/>
              <w:ind w:left="2145" w:right="213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87371">
        <w:trPr>
          <w:trHeight w:val="410"/>
        </w:trPr>
        <w:tc>
          <w:tcPr>
            <w:tcW w:w="10591" w:type="dxa"/>
            <w:gridSpan w:val="4"/>
          </w:tcPr>
          <w:p w:rsidR="00087371" w:rsidRDefault="00805EBD">
            <w:pPr>
              <w:pStyle w:val="TableParagraph"/>
              <w:spacing w:before="5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«Уверенность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себе»</w:t>
            </w:r>
          </w:p>
        </w:tc>
      </w:tr>
      <w:tr w:rsidR="00087371">
        <w:trPr>
          <w:trHeight w:val="1173"/>
        </w:trPr>
        <w:tc>
          <w:tcPr>
            <w:tcW w:w="960" w:type="dxa"/>
            <w:vMerge w:val="restart"/>
            <w:textDirection w:val="btLr"/>
          </w:tcPr>
          <w:p w:rsidR="00087371" w:rsidRDefault="00087371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87371" w:rsidRDefault="00805EBD">
            <w:pPr>
              <w:pStyle w:val="TableParagraph"/>
              <w:ind w:left="2177" w:right="2165"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087371" w:rsidRDefault="00805EBD">
            <w:pPr>
              <w:pStyle w:val="TableParagraph"/>
              <w:tabs>
                <w:tab w:val="left" w:pos="2178"/>
                <w:tab w:val="left" w:pos="2944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087371" w:rsidRDefault="00805EB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познакомимся».</w:t>
            </w:r>
          </w:p>
          <w:p w:rsidR="00087371" w:rsidRDefault="00805EB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ком».</w:t>
            </w:r>
          </w:p>
          <w:p w:rsidR="00087371" w:rsidRDefault="00805EB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«Дотронься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…»</w:t>
            </w:r>
          </w:p>
        </w:tc>
      </w:tr>
      <w:tr w:rsidR="00087371">
        <w:trPr>
          <w:trHeight w:val="146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</w:tcPr>
          <w:p w:rsidR="00087371" w:rsidRDefault="00805EBD">
            <w:pPr>
              <w:pStyle w:val="TableParagraph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вкусы и предпочтения в 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 «Ты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…»</w:t>
            </w:r>
          </w:p>
          <w:p w:rsidR="00087371" w:rsidRDefault="00805EBD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рот?».</w:t>
            </w:r>
          </w:p>
          <w:p w:rsidR="00087371" w:rsidRDefault="00805EBD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улыбок».</w:t>
            </w:r>
          </w:p>
          <w:p w:rsidR="00087371" w:rsidRDefault="00805EBD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блюдо».</w:t>
            </w:r>
          </w:p>
          <w:p w:rsidR="00087371" w:rsidRDefault="00805EBD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язычка.</w:t>
            </w:r>
          </w:p>
        </w:tc>
      </w:tr>
      <w:tr w:rsidR="00087371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</w:tcPr>
          <w:p w:rsidR="00087371" w:rsidRDefault="00805EBD">
            <w:pPr>
              <w:pStyle w:val="TableParagraph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пальчик».</w:t>
            </w:r>
          </w:p>
          <w:p w:rsidR="00087371" w:rsidRDefault="00805EB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  <w:p w:rsidR="00087371" w:rsidRDefault="00805EB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«Попроси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087371" w:rsidRDefault="00805EB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другом».</w:t>
            </w:r>
          </w:p>
        </w:tc>
      </w:tr>
      <w:tr w:rsidR="00087371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</w:tcPr>
          <w:p w:rsidR="00087371" w:rsidRDefault="00805EBD">
            <w:pPr>
              <w:pStyle w:val="TableParagraph"/>
              <w:tabs>
                <w:tab w:val="left" w:pos="1960"/>
                <w:tab w:val="left" w:pos="2725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их вкусы и предпочтения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животным,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«Ладошками».</w:t>
            </w:r>
          </w:p>
          <w:p w:rsidR="00087371" w:rsidRDefault="00805EBD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животное».</w:t>
            </w:r>
          </w:p>
          <w:p w:rsidR="00087371" w:rsidRDefault="00805EBD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087371" w:rsidRDefault="00805EBD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животное».</w:t>
            </w:r>
          </w:p>
        </w:tc>
      </w:tr>
      <w:tr w:rsidR="00087371">
        <w:trPr>
          <w:trHeight w:val="1380"/>
        </w:trPr>
        <w:tc>
          <w:tcPr>
            <w:tcW w:w="960" w:type="dxa"/>
            <w:vMerge w:val="restart"/>
            <w:textDirection w:val="btLr"/>
          </w:tcPr>
          <w:p w:rsidR="00087371" w:rsidRDefault="00087371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87371" w:rsidRDefault="00805EBD">
            <w:pPr>
              <w:pStyle w:val="TableParagraph"/>
              <w:ind w:left="2183" w:right="2166" w:firstLine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69" w:type="dxa"/>
            <w:gridSpan w:val="2"/>
          </w:tcPr>
          <w:p w:rsidR="00087371" w:rsidRDefault="00805EBD">
            <w:pPr>
              <w:pStyle w:val="TableParagraph"/>
              <w:tabs>
                <w:tab w:val="left" w:pos="1964"/>
                <w:tab w:val="left" w:pos="2734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предпочтениями</w:t>
            </w:r>
          </w:p>
          <w:p w:rsidR="00087371" w:rsidRDefault="00805EBD">
            <w:pPr>
              <w:pStyle w:val="TableParagraph"/>
              <w:spacing w:line="269" w:lineRule="exact"/>
              <w:ind w:lef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растение».</w:t>
            </w:r>
          </w:p>
          <w:p w:rsidR="00087371" w:rsidRDefault="00805EBD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087371" w:rsidRDefault="00805EBD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растение»</w:t>
            </w:r>
          </w:p>
        </w:tc>
      </w:tr>
      <w:tr w:rsidR="00087371">
        <w:trPr>
          <w:trHeight w:val="117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</w:tcPr>
          <w:p w:rsidR="00087371" w:rsidRDefault="00805EBD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 цвету, сравнивать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ручку».</w:t>
            </w:r>
          </w:p>
          <w:p w:rsidR="00087371" w:rsidRDefault="00805EBD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спектра.</w:t>
            </w:r>
          </w:p>
          <w:p w:rsidR="00087371" w:rsidRDefault="00805EBD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</w:p>
          <w:p w:rsidR="00087371" w:rsidRDefault="00805EBD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spacing w:before="1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</w:p>
        </w:tc>
      </w:tr>
      <w:tr w:rsidR="00087371">
        <w:trPr>
          <w:trHeight w:val="132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right w:val="nil"/>
            </w:tcBorders>
          </w:tcPr>
          <w:p w:rsidR="00087371" w:rsidRDefault="00805EBD">
            <w:pPr>
              <w:pStyle w:val="TableParagraph"/>
              <w:tabs>
                <w:tab w:val="left" w:pos="1787"/>
                <w:tab w:val="left" w:pos="2290"/>
              </w:tabs>
              <w:ind w:left="108" w:right="5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z w:val="24"/>
              </w:rPr>
              <w:tab/>
              <w:t>сравнивать</w:t>
            </w:r>
          </w:p>
          <w:p w:rsidR="00087371" w:rsidRDefault="00805EBD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предпочтениями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418" w:type="dxa"/>
            <w:tcBorders>
              <w:left w:val="nil"/>
            </w:tcBorders>
          </w:tcPr>
          <w:p w:rsidR="00087371" w:rsidRDefault="00805EBD">
            <w:pPr>
              <w:pStyle w:val="TableParagraph"/>
              <w:ind w:left="197" w:right="96" w:hanging="132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…»</w:t>
            </w:r>
          </w:p>
          <w:p w:rsidR="00087371" w:rsidRDefault="00805EBD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герой».</w:t>
            </w:r>
          </w:p>
          <w:p w:rsidR="00087371" w:rsidRDefault="00805EBD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герой?</w:t>
            </w:r>
          </w:p>
          <w:p w:rsidR="00087371" w:rsidRDefault="00805EBD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087371">
        <w:trPr>
          <w:trHeight w:val="128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right w:val="nil"/>
            </w:tcBorders>
          </w:tcPr>
          <w:p w:rsidR="00087371" w:rsidRDefault="00805EBD">
            <w:pPr>
              <w:pStyle w:val="TableParagraph"/>
              <w:tabs>
                <w:tab w:val="left" w:pos="1787"/>
                <w:tab w:val="left" w:pos="2290"/>
              </w:tabs>
              <w:ind w:left="108" w:right="5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</w:tc>
        <w:tc>
          <w:tcPr>
            <w:tcW w:w="418" w:type="dxa"/>
            <w:tcBorders>
              <w:left w:val="nil"/>
            </w:tcBorders>
          </w:tcPr>
          <w:p w:rsidR="00087371" w:rsidRDefault="00805EBD">
            <w:pPr>
              <w:pStyle w:val="TableParagraph"/>
              <w:ind w:left="197" w:right="78" w:hanging="13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хороший».</w:t>
            </w:r>
          </w:p>
          <w:p w:rsidR="00087371" w:rsidRDefault="00805EB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зеркало?».</w:t>
            </w:r>
          </w:p>
          <w:p w:rsidR="00087371" w:rsidRDefault="00805EB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«Корчим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рожицы».</w:t>
            </w:r>
          </w:p>
          <w:p w:rsidR="00087371" w:rsidRDefault="00805EB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глаза»?</w:t>
            </w:r>
          </w:p>
        </w:tc>
      </w:tr>
      <w:tr w:rsidR="00087371">
        <w:trPr>
          <w:trHeight w:val="1941"/>
        </w:trPr>
        <w:tc>
          <w:tcPr>
            <w:tcW w:w="960" w:type="dxa"/>
            <w:vMerge w:val="restart"/>
            <w:textDirection w:val="btLr"/>
          </w:tcPr>
          <w:p w:rsidR="00087371" w:rsidRDefault="00087371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87371" w:rsidRDefault="00805EBD">
            <w:pPr>
              <w:pStyle w:val="TableParagraph"/>
              <w:ind w:left="1477" w:right="1464" w:firstLine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69" w:type="dxa"/>
            <w:gridSpan w:val="2"/>
          </w:tcPr>
          <w:p w:rsidR="00087371" w:rsidRDefault="00805EBD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 при выборе друга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:rsidR="00087371" w:rsidRDefault="00805EB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«Попроси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игрушку».</w:t>
            </w:r>
          </w:p>
          <w:p w:rsidR="00087371" w:rsidRDefault="00805EB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«Поссорились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помирились».</w:t>
            </w:r>
          </w:p>
          <w:p w:rsidR="00087371" w:rsidRDefault="00805EB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ежика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Витю».</w:t>
            </w:r>
          </w:p>
          <w:p w:rsidR="00087371" w:rsidRDefault="00805EBD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  <w:tab w:val="left" w:pos="47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«Ссора».</w:t>
            </w:r>
          </w:p>
        </w:tc>
      </w:tr>
      <w:tr w:rsidR="00087371">
        <w:trPr>
          <w:trHeight w:val="17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tcBorders>
              <w:right w:val="nil"/>
            </w:tcBorders>
          </w:tcPr>
          <w:p w:rsidR="00087371" w:rsidRDefault="00805EBD">
            <w:pPr>
              <w:pStyle w:val="TableParagraph"/>
              <w:tabs>
                <w:tab w:val="left" w:pos="1787"/>
                <w:tab w:val="left" w:pos="2290"/>
              </w:tabs>
              <w:ind w:left="108" w:right="5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418" w:type="dxa"/>
            <w:tcBorders>
              <w:left w:val="nil"/>
            </w:tcBorders>
          </w:tcPr>
          <w:p w:rsidR="00087371" w:rsidRDefault="00805EBD">
            <w:pPr>
              <w:pStyle w:val="TableParagraph"/>
              <w:ind w:left="197" w:right="78" w:hanging="13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:rsidR="00087371" w:rsidRDefault="00805EBD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жить».</w:t>
            </w:r>
          </w:p>
          <w:p w:rsidR="00087371" w:rsidRDefault="00805EBD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«Займи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сон»</w:t>
            </w:r>
          </w:p>
          <w:p w:rsidR="00087371" w:rsidRDefault="00805EBD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 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крепость».</w:t>
            </w:r>
          </w:p>
          <w:p w:rsidR="00087371" w:rsidRDefault="00805EBD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</w:tc>
      </w:tr>
    </w:tbl>
    <w:p w:rsidR="00087371" w:rsidRDefault="00087371">
      <w:pPr>
        <w:spacing w:line="285" w:lineRule="exact"/>
        <w:rPr>
          <w:sz w:val="24"/>
        </w:rPr>
        <w:sectPr w:rsidR="00087371">
          <w:pgSz w:w="11900" w:h="16840"/>
          <w:pgMar w:top="11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087371">
        <w:trPr>
          <w:trHeight w:val="417"/>
        </w:trPr>
        <w:tc>
          <w:tcPr>
            <w:tcW w:w="960" w:type="dxa"/>
          </w:tcPr>
          <w:p w:rsidR="00087371" w:rsidRDefault="00805EBD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spacing w:before="63"/>
              <w:ind w:left="1686" w:right="16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spacing w:before="63"/>
              <w:ind w:left="2144" w:right="213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87371">
        <w:trPr>
          <w:trHeight w:val="275"/>
        </w:trPr>
        <w:tc>
          <w:tcPr>
            <w:tcW w:w="10592" w:type="dxa"/>
            <w:gridSpan w:val="3"/>
          </w:tcPr>
          <w:p w:rsidR="00087371" w:rsidRDefault="00805EBD">
            <w:pPr>
              <w:pStyle w:val="TableParagraph"/>
              <w:spacing w:line="256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«Чувства, желания,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взгляды»</w:t>
            </w:r>
          </w:p>
        </w:tc>
      </w:tr>
      <w:tr w:rsidR="00087371">
        <w:trPr>
          <w:trHeight w:val="1156"/>
        </w:trPr>
        <w:tc>
          <w:tcPr>
            <w:tcW w:w="960" w:type="dxa"/>
            <w:vMerge w:val="restart"/>
            <w:textDirection w:val="btLr"/>
          </w:tcPr>
          <w:p w:rsidR="00087371" w:rsidRDefault="00087371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87371" w:rsidRDefault="00805EBD">
            <w:pPr>
              <w:pStyle w:val="TableParagraph"/>
              <w:ind w:left="2059" w:right="2048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иная погода.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</w:p>
          <w:p w:rsidR="00087371" w:rsidRDefault="00805EBD">
            <w:pPr>
              <w:pStyle w:val="TableParagraph"/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«Погода»,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87371" w:rsidRDefault="00805EB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  <w:p w:rsidR="00087371" w:rsidRDefault="00805EB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</w:tc>
      </w:tr>
      <w:tr w:rsidR="00087371">
        <w:trPr>
          <w:trHeight w:val="115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осознавать, как 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«Природа».</w:t>
            </w:r>
          </w:p>
          <w:p w:rsidR="00087371" w:rsidRDefault="00805EB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настроение?».</w:t>
            </w:r>
          </w:p>
          <w:p w:rsidR="00087371" w:rsidRDefault="00805EB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мальчик».</w:t>
            </w:r>
          </w:p>
        </w:tc>
      </w:tr>
      <w:tr w:rsidR="00087371">
        <w:trPr>
          <w:trHeight w:val="143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  <w:tab w:val="left" w:pos="2078"/>
                <w:tab w:val="left" w:pos="3972"/>
                <w:tab w:val="left" w:pos="5039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рассказывание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поросенка».</w:t>
            </w:r>
          </w:p>
          <w:p w:rsidR="00087371" w:rsidRDefault="00805EB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  <w:tab w:val="left" w:pos="1432"/>
                <w:tab w:val="left" w:pos="3063"/>
                <w:tab w:val="left" w:pos="45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z w:val="24"/>
              </w:rPr>
              <w:tab/>
              <w:t>«Испуганный</w:t>
            </w:r>
            <w:r>
              <w:rPr>
                <w:sz w:val="24"/>
              </w:rPr>
              <w:tab/>
              <w:t>поросенок»,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поросенок»,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«Злой волк».</w:t>
            </w:r>
          </w:p>
          <w:p w:rsidR="00087371" w:rsidRDefault="00805EB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животное».</w:t>
            </w:r>
          </w:p>
        </w:tc>
      </w:tr>
      <w:tr w:rsidR="00087371">
        <w:trPr>
          <w:trHeight w:val="11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spacing w:line="26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087371" w:rsidRDefault="00805EBD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«злость», «доброта»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пиктограммами.</w:t>
            </w:r>
          </w:p>
          <w:p w:rsidR="00087371" w:rsidRDefault="00805EBD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  <w:tab w:val="left" w:pos="1456"/>
                <w:tab w:val="left" w:pos="2646"/>
                <w:tab w:val="left" w:pos="3610"/>
                <w:tab w:val="left" w:pos="494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z w:val="24"/>
              </w:rPr>
              <w:tab/>
              <w:t>«Добрый</w:t>
            </w:r>
            <w:r>
              <w:rPr>
                <w:sz w:val="24"/>
              </w:rPr>
              <w:tab/>
              <w:t>доктор</w:t>
            </w:r>
            <w:r>
              <w:rPr>
                <w:sz w:val="24"/>
              </w:rPr>
              <w:tab/>
              <w:t>Айболит»,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«Злой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Карабас-Барабас</w:t>
            </w:r>
            <w:proofErr w:type="spellEnd"/>
            <w:r>
              <w:rPr>
                <w:sz w:val="24"/>
              </w:rPr>
              <w:t>».</w:t>
            </w:r>
          </w:p>
          <w:p w:rsidR="00087371" w:rsidRDefault="00805EBD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стул».</w:t>
            </w:r>
          </w:p>
        </w:tc>
      </w:tr>
      <w:tr w:rsidR="00087371">
        <w:trPr>
          <w:trHeight w:val="942"/>
        </w:trPr>
        <w:tc>
          <w:tcPr>
            <w:tcW w:w="960" w:type="dxa"/>
            <w:vMerge w:val="restart"/>
            <w:textDirection w:val="btLr"/>
          </w:tcPr>
          <w:p w:rsidR="00087371" w:rsidRDefault="00087371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87371" w:rsidRDefault="00805EBD">
            <w:pPr>
              <w:pStyle w:val="TableParagraph"/>
              <w:ind w:left="1775" w:right="1763" w:firstLine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распознавать, что такое «грустно»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 «плохое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пиктограммами.</w:t>
            </w:r>
          </w:p>
          <w:p w:rsidR="00087371" w:rsidRDefault="00805EB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 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грустит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мама?»</w:t>
            </w:r>
          </w:p>
          <w:p w:rsidR="00087371" w:rsidRDefault="00805EB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Грустный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веселый».</w:t>
            </w:r>
          </w:p>
        </w:tc>
      </w:tr>
      <w:tr w:rsidR="00087371">
        <w:trPr>
          <w:trHeight w:val="88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гнева.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пиктограммами.</w:t>
            </w:r>
          </w:p>
          <w:p w:rsidR="00087371" w:rsidRDefault="00805EB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гиена».</w:t>
            </w:r>
          </w:p>
          <w:p w:rsidR="00087371" w:rsidRDefault="00805EB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«Надуй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шар».</w:t>
            </w:r>
          </w:p>
        </w:tc>
      </w:tr>
      <w:tr w:rsidR="00087371">
        <w:trPr>
          <w:trHeight w:val="11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tabs>
                <w:tab w:val="left" w:pos="1201"/>
                <w:tab w:val="left" w:pos="2096"/>
                <w:tab w:val="left" w:pos="3634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справляться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страхами.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пиктограммами.</w:t>
            </w:r>
          </w:p>
          <w:p w:rsidR="00087371" w:rsidRDefault="00805EB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Кенгуреныш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самостоятельным».</w:t>
            </w:r>
          </w:p>
          <w:p w:rsidR="00087371" w:rsidRDefault="00805EBD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«Гуси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</w:p>
        </w:tc>
      </w:tr>
      <w:tr w:rsidR="00087371">
        <w:trPr>
          <w:trHeight w:val="125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tabs>
                <w:tab w:val="left" w:pos="2291"/>
              </w:tabs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«удивление».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пиктограммами.</w:t>
            </w:r>
          </w:p>
          <w:p w:rsidR="00087371" w:rsidRDefault="00805EB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можно удивиться?»</w:t>
            </w:r>
          </w:p>
          <w:p w:rsidR="00087371" w:rsidRDefault="00805EB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«Фантазия».</w:t>
            </w:r>
          </w:p>
          <w:p w:rsidR="00087371" w:rsidRDefault="00805EBD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ты».</w:t>
            </w:r>
          </w:p>
        </w:tc>
      </w:tr>
      <w:tr w:rsidR="00087371">
        <w:trPr>
          <w:trHeight w:val="945"/>
        </w:trPr>
        <w:tc>
          <w:tcPr>
            <w:tcW w:w="960" w:type="dxa"/>
            <w:vMerge w:val="restart"/>
            <w:textDirection w:val="btLr"/>
          </w:tcPr>
          <w:p w:rsidR="00087371" w:rsidRDefault="00087371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87371" w:rsidRDefault="00805EBD">
            <w:pPr>
              <w:pStyle w:val="TableParagraph"/>
              <w:ind w:left="2150" w:right="2140" w:firstLine="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tabs>
                <w:tab w:val="left" w:pos="1345"/>
                <w:tab w:val="left" w:pos="2514"/>
                <w:tab w:val="left" w:pos="2829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</w:t>
            </w:r>
          </w:p>
          <w:p w:rsidR="00087371" w:rsidRDefault="00805EBD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«спокойствие».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:rsidR="00087371" w:rsidRDefault="00805EB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«Солдат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тряпичная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кукла».</w:t>
            </w:r>
          </w:p>
          <w:p w:rsidR="00087371" w:rsidRDefault="00805EBD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сон».</w:t>
            </w:r>
          </w:p>
        </w:tc>
      </w:tr>
      <w:tr w:rsidR="00087371">
        <w:trPr>
          <w:trHeight w:val="198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tabs>
                <w:tab w:val="left" w:pos="1345"/>
                <w:tab w:val="left" w:pos="2514"/>
                <w:tab w:val="left" w:pos="2829"/>
              </w:tabs>
              <w:ind w:left="108" w:right="96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</w:t>
            </w:r>
          </w:p>
          <w:p w:rsidR="00087371" w:rsidRDefault="00805EBD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«радость».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видеть».</w:t>
            </w:r>
          </w:p>
          <w:p w:rsidR="00087371" w:rsidRDefault="00805EBD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  <w:tab w:val="left" w:pos="1488"/>
                <w:tab w:val="left" w:pos="1919"/>
                <w:tab w:val="left" w:pos="393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иллюстрациями,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пиктограммами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(распознавание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радость).</w:t>
            </w:r>
          </w:p>
          <w:p w:rsidR="00087371" w:rsidRDefault="00805EBD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 «Чему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обрадовалась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мама?».</w:t>
            </w:r>
          </w:p>
          <w:p w:rsidR="00087371" w:rsidRDefault="00805EBD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(произвольные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музыку).</w:t>
            </w:r>
          </w:p>
        </w:tc>
      </w:tr>
      <w:tr w:rsidR="00087371">
        <w:trPr>
          <w:trHeight w:val="221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вызывают.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люблю»,</w:t>
            </w:r>
          </w:p>
          <w:p w:rsidR="00087371" w:rsidRDefault="00805EB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«Подарок».</w:t>
            </w:r>
          </w:p>
          <w:p w:rsidR="00087371" w:rsidRDefault="00805EB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</w:p>
          <w:p w:rsidR="00087371" w:rsidRDefault="00805EB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«Угадай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волшебнику».</w:t>
            </w:r>
          </w:p>
          <w:p w:rsidR="00087371" w:rsidRDefault="00805EBD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087371" w:rsidRDefault="00087371">
      <w:pPr>
        <w:rPr>
          <w:sz w:val="24"/>
        </w:rPr>
        <w:sectPr w:rsidR="00087371">
          <w:pgSz w:w="11900" w:h="16840"/>
          <w:pgMar w:top="11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087371">
        <w:trPr>
          <w:trHeight w:val="417"/>
        </w:trPr>
        <w:tc>
          <w:tcPr>
            <w:tcW w:w="960" w:type="dxa"/>
          </w:tcPr>
          <w:p w:rsidR="00087371" w:rsidRDefault="00805EBD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spacing w:before="63"/>
              <w:ind w:left="1686" w:right="16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spacing w:before="63"/>
              <w:ind w:left="2144" w:right="213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87371">
        <w:trPr>
          <w:trHeight w:val="429"/>
        </w:trPr>
        <w:tc>
          <w:tcPr>
            <w:tcW w:w="10592" w:type="dxa"/>
            <w:gridSpan w:val="3"/>
          </w:tcPr>
          <w:p w:rsidR="00087371" w:rsidRDefault="00805EBD">
            <w:pPr>
              <w:pStyle w:val="TableParagraph"/>
              <w:spacing w:before="6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навыки»</w:t>
            </w:r>
          </w:p>
        </w:tc>
      </w:tr>
      <w:tr w:rsidR="00087371">
        <w:trPr>
          <w:trHeight w:val="2233"/>
        </w:trPr>
        <w:tc>
          <w:tcPr>
            <w:tcW w:w="960" w:type="dxa"/>
            <w:vMerge w:val="restart"/>
            <w:textDirection w:val="btLr"/>
          </w:tcPr>
          <w:p w:rsidR="00087371" w:rsidRDefault="00087371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87371" w:rsidRDefault="00805EBD">
            <w:pPr>
              <w:pStyle w:val="TableParagraph"/>
              <w:ind w:left="2354" w:right="2340" w:firstLine="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люблю».</w:t>
            </w:r>
          </w:p>
          <w:p w:rsidR="00087371" w:rsidRDefault="00805EB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 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енота</w:t>
            </w:r>
            <w:proofErr w:type="gramEnd"/>
            <w:r>
              <w:rPr>
                <w:sz w:val="24"/>
              </w:rPr>
              <w:t>».</w:t>
            </w:r>
          </w:p>
          <w:p w:rsidR="00087371" w:rsidRDefault="00805EB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:rsidR="00087371" w:rsidRDefault="00805EB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  <w:tab w:val="left" w:pos="1900"/>
                <w:tab w:val="left" w:pos="2051"/>
                <w:tab w:val="left" w:pos="2926"/>
                <w:tab w:val="left" w:pos="3346"/>
                <w:tab w:val="left" w:pos="4109"/>
                <w:tab w:val="left" w:pos="470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«Попроси</w:t>
            </w:r>
            <w:r>
              <w:rPr>
                <w:sz w:val="24"/>
              </w:rPr>
              <w:tab/>
              <w:t>игрушку»,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z w:val="24"/>
              </w:rPr>
              <w:tab/>
              <w:t>друга»,</w:t>
            </w:r>
            <w:r>
              <w:rPr>
                <w:sz w:val="24"/>
              </w:rPr>
              <w:tab/>
              <w:t>«Помоги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волшебнику»,</w:t>
            </w:r>
          </w:p>
          <w:p w:rsidR="00087371" w:rsidRDefault="00805EBD">
            <w:pPr>
              <w:pStyle w:val="TableParagraph"/>
              <w:spacing w:before="1" w:line="27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сон».</w:t>
            </w:r>
          </w:p>
          <w:p w:rsidR="00087371" w:rsidRDefault="00805EBD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«Помирились».</w:t>
            </w:r>
          </w:p>
        </w:tc>
      </w:tr>
      <w:tr w:rsidR="00087371">
        <w:trPr>
          <w:trHeight w:val="141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  <w:p w:rsidR="00087371" w:rsidRDefault="00805EB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«Федорино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горе».</w:t>
            </w:r>
          </w:p>
          <w:p w:rsidR="00087371" w:rsidRDefault="00805EBD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Драматизация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«Федорино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горе».</w:t>
            </w:r>
          </w:p>
        </w:tc>
      </w:tr>
      <w:tr w:rsidR="00087371">
        <w:trPr>
          <w:trHeight w:val="155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tabs>
                <w:tab w:val="left" w:pos="1389"/>
                <w:tab w:val="left" w:pos="2600"/>
                <w:tab w:val="left" w:pos="2965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поддерживающим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гостей».</w:t>
            </w:r>
          </w:p>
          <w:p w:rsidR="00087371" w:rsidRDefault="00805EB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087371" w:rsidRDefault="00805EB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рождение».</w:t>
            </w:r>
          </w:p>
        </w:tc>
      </w:tr>
      <w:tr w:rsidR="00087371">
        <w:trPr>
          <w:trHeight w:val="1543"/>
        </w:trPr>
        <w:tc>
          <w:tcPr>
            <w:tcW w:w="960" w:type="dxa"/>
            <w:vMerge w:val="restart"/>
            <w:textDirection w:val="btLr"/>
          </w:tcPr>
          <w:p w:rsidR="00087371" w:rsidRDefault="00087371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87371" w:rsidRDefault="00805EBD">
            <w:pPr>
              <w:pStyle w:val="TableParagraph"/>
              <w:ind w:left="2966" w:right="2956"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выглядит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087371" w:rsidRDefault="00805EB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гости?».</w:t>
            </w:r>
          </w:p>
          <w:p w:rsidR="00087371" w:rsidRDefault="00805EB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«Собираемся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гости».</w:t>
            </w:r>
          </w:p>
        </w:tc>
      </w:tr>
      <w:tr w:rsidR="00087371">
        <w:trPr>
          <w:trHeight w:val="25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обмене приветствиями при встрече;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им понять, что одни и те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разному (и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невежливые,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насмешливые,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шутливые)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«Ладошками».</w:t>
            </w:r>
          </w:p>
          <w:p w:rsidR="00087371" w:rsidRDefault="00805EB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  <w:p w:rsidR="00087371" w:rsidRDefault="00805EB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087371" w:rsidRDefault="00805EB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</w:tc>
      </w:tr>
      <w:tr w:rsidR="00087371">
        <w:trPr>
          <w:trHeight w:val="141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tabs>
                <w:tab w:val="left" w:pos="1389"/>
                <w:tab w:val="left" w:pos="2600"/>
                <w:tab w:val="left" w:pos="2965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поддерживающим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порадовать друга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подарком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улыбку».</w:t>
            </w:r>
          </w:p>
          <w:p w:rsidR="00087371" w:rsidRDefault="00805EB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087371" w:rsidRDefault="00805EB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«Порадуй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</w:tc>
      </w:tr>
      <w:tr w:rsidR="00087371">
        <w:trPr>
          <w:trHeight w:val="112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«Молекулы».</w:t>
            </w:r>
          </w:p>
          <w:p w:rsidR="00087371" w:rsidRDefault="00805EB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Беседа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столом».</w:t>
            </w:r>
          </w:p>
          <w:p w:rsidR="00087371" w:rsidRDefault="00805EB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гостях».</w:t>
            </w:r>
          </w:p>
        </w:tc>
      </w:tr>
      <w:tr w:rsidR="00087371">
        <w:trPr>
          <w:trHeight w:val="2208"/>
        </w:trPr>
        <w:tc>
          <w:tcPr>
            <w:tcW w:w="960" w:type="dxa"/>
            <w:textDirection w:val="btLr"/>
          </w:tcPr>
          <w:p w:rsidR="00087371" w:rsidRDefault="00087371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87371" w:rsidRDefault="00805EBD">
            <w:pPr>
              <w:pStyle w:val="TableParagraph"/>
              <w:ind w:left="895" w:right="885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tabs>
                <w:tab w:val="left" w:pos="2212"/>
              </w:tabs>
              <w:ind w:left="108"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межличностные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нормами-регуляторами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(уступить,</w:t>
            </w:r>
            <w:proofErr w:type="gramEnd"/>
          </w:p>
          <w:p w:rsidR="00087371" w:rsidRDefault="00805EBD">
            <w:pPr>
              <w:pStyle w:val="TableParagraph"/>
              <w:tabs>
                <w:tab w:val="left" w:pos="2770"/>
              </w:tabs>
              <w:spacing w:line="270" w:lineRule="atLeast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договориться,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очередность,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извиниться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ежика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Витю».</w:t>
            </w:r>
          </w:p>
          <w:p w:rsidR="00087371" w:rsidRDefault="00805EB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«Поссорились»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«Помирились».</w:t>
            </w:r>
          </w:p>
          <w:p w:rsidR="00087371" w:rsidRDefault="00805EB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енота</w:t>
            </w:r>
            <w:proofErr w:type="gramEnd"/>
            <w:r>
              <w:rPr>
                <w:sz w:val="24"/>
              </w:rPr>
              <w:t>»</w:t>
            </w:r>
          </w:p>
          <w:p w:rsidR="00087371" w:rsidRDefault="00805EB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«Ссора»</w:t>
            </w:r>
          </w:p>
        </w:tc>
      </w:tr>
    </w:tbl>
    <w:p w:rsidR="00087371" w:rsidRDefault="00087371">
      <w:pPr>
        <w:rPr>
          <w:sz w:val="24"/>
        </w:rPr>
        <w:sectPr w:rsidR="00087371">
          <w:pgSz w:w="11900" w:h="16840"/>
          <w:pgMar w:top="11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970"/>
        <w:gridCol w:w="5662"/>
      </w:tblGrid>
      <w:tr w:rsidR="00087371">
        <w:trPr>
          <w:trHeight w:val="417"/>
        </w:trPr>
        <w:tc>
          <w:tcPr>
            <w:tcW w:w="960" w:type="dxa"/>
          </w:tcPr>
          <w:p w:rsidR="00087371" w:rsidRDefault="00805EBD">
            <w:pPr>
              <w:pStyle w:val="TableParagraph"/>
              <w:spacing w:before="63"/>
              <w:ind w:left="12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spacing w:before="63"/>
              <w:ind w:left="1686" w:right="16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spacing w:before="63"/>
              <w:ind w:left="2144" w:right="213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87371">
        <w:trPr>
          <w:trHeight w:val="2399"/>
        </w:trPr>
        <w:tc>
          <w:tcPr>
            <w:tcW w:w="960" w:type="dxa"/>
            <w:vMerge w:val="restart"/>
            <w:textDirection w:val="btLr"/>
          </w:tcPr>
          <w:p w:rsidR="00087371" w:rsidRDefault="00087371">
            <w:pPr>
              <w:pStyle w:val="TableParagraph"/>
              <w:spacing w:before="11"/>
              <w:ind w:left="0" w:firstLine="0"/>
              <w:rPr>
                <w:sz w:val="33"/>
              </w:rPr>
            </w:pPr>
          </w:p>
          <w:p w:rsidR="00087371" w:rsidRDefault="00805EBD">
            <w:pPr>
              <w:pStyle w:val="TableParagraph"/>
              <w:ind w:left="1558" w:right="1545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tabs>
                <w:tab w:val="left" w:pos="2197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приветствиями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прощании;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 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людьми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087371" w:rsidRDefault="00805EB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«Иностранцы».</w:t>
            </w:r>
          </w:p>
          <w:p w:rsidR="00087371" w:rsidRDefault="00805EB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лучики».</w:t>
            </w:r>
          </w:p>
        </w:tc>
      </w:tr>
      <w:tr w:rsidR="00087371">
        <w:trPr>
          <w:trHeight w:val="11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087371" w:rsidRDefault="0008737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087371" w:rsidRDefault="00805EBD">
            <w:pPr>
              <w:pStyle w:val="TableParagraph"/>
              <w:tabs>
                <w:tab w:val="left" w:pos="2459"/>
              </w:tabs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воображения,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</w:p>
        </w:tc>
        <w:tc>
          <w:tcPr>
            <w:tcW w:w="5662" w:type="dxa"/>
          </w:tcPr>
          <w:p w:rsidR="00087371" w:rsidRDefault="00805EB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2814"/>
                <w:tab w:val="left" w:pos="474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организуют</w:t>
            </w:r>
            <w:r>
              <w:rPr>
                <w:sz w:val="24"/>
              </w:rPr>
              <w:tab/>
              <w:t>игровое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договариваются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087371" w:rsidRDefault="00805EBD">
            <w:pPr>
              <w:pStyle w:val="TableParagraph"/>
              <w:spacing w:line="269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игре.</w:t>
            </w:r>
          </w:p>
        </w:tc>
      </w:tr>
    </w:tbl>
    <w:p w:rsidR="00805EBD" w:rsidRDefault="00805EBD"/>
    <w:sectPr w:rsidR="00805EBD" w:rsidSect="00087371">
      <w:pgSz w:w="11900" w:h="16840"/>
      <w:pgMar w:top="110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A05"/>
    <w:multiLevelType w:val="hybridMultilevel"/>
    <w:tmpl w:val="D212BC2C"/>
    <w:lvl w:ilvl="0" w:tplc="6D106A9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AEB32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EEAFB7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2A455C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27AEBAD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98CC3A52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EA58D4F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892CD61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9D8A4C7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">
    <w:nsid w:val="04586361"/>
    <w:multiLevelType w:val="hybridMultilevel"/>
    <w:tmpl w:val="7A1C2600"/>
    <w:lvl w:ilvl="0" w:tplc="38BA850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8C5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5E403A9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A1EA4A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0B4E90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292CC0E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B516B20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A9E89F6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710AE89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">
    <w:nsid w:val="083D4B9F"/>
    <w:multiLevelType w:val="hybridMultilevel"/>
    <w:tmpl w:val="8F449900"/>
    <w:lvl w:ilvl="0" w:tplc="0D3E6D50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62DB9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C4FA21D6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9064C50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75E418D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DDEC2F1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47FAA39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2EF6199A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8C88E142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">
    <w:nsid w:val="0D0D6967"/>
    <w:multiLevelType w:val="hybridMultilevel"/>
    <w:tmpl w:val="E2FC9596"/>
    <w:lvl w:ilvl="0" w:tplc="47E227EE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0A09F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C16BFE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B1301FC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B49674E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B3BA6DD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13841D4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B98A998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DF0A13A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4">
    <w:nsid w:val="0DF52949"/>
    <w:multiLevelType w:val="hybridMultilevel"/>
    <w:tmpl w:val="450AE47A"/>
    <w:lvl w:ilvl="0" w:tplc="D9F297E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3C357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5AE0BC7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576AFBA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E72F27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741601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3B52242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18A6005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1ECFA2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5">
    <w:nsid w:val="0FF84D09"/>
    <w:multiLevelType w:val="hybridMultilevel"/>
    <w:tmpl w:val="42E8090C"/>
    <w:lvl w:ilvl="0" w:tplc="821AC1C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96E8A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EA022A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2A0ED23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D9EA624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C486BA0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52DE831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45985BE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778DE1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6">
    <w:nsid w:val="13BE04FF"/>
    <w:multiLevelType w:val="hybridMultilevel"/>
    <w:tmpl w:val="CD2E054E"/>
    <w:lvl w:ilvl="0" w:tplc="DDE2C3E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1C8C1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99F2551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4AEA681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2A43AB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441681B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56AC7E9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C3E26C8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415A80E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7">
    <w:nsid w:val="158E2D3F"/>
    <w:multiLevelType w:val="hybridMultilevel"/>
    <w:tmpl w:val="13086FD8"/>
    <w:lvl w:ilvl="0" w:tplc="383CCE6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D26F32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3C42D4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82F2E97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A99A20D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87B258C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C42F04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622CC02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79E01D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8">
    <w:nsid w:val="16A440BC"/>
    <w:multiLevelType w:val="hybridMultilevel"/>
    <w:tmpl w:val="CDD4EE80"/>
    <w:lvl w:ilvl="0" w:tplc="60C8488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C08C9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7A6883C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6D944DD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35405CEE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9DB266A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421C802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3E3857A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0AEC7C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9">
    <w:nsid w:val="17474019"/>
    <w:multiLevelType w:val="hybridMultilevel"/>
    <w:tmpl w:val="8CAE8180"/>
    <w:lvl w:ilvl="0" w:tplc="A73EA4F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3035A2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E1005D0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C1FEDF1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30C43EC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2BB891F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F184DF4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FA0C3D28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BA2EF71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0">
    <w:nsid w:val="1DD0787A"/>
    <w:multiLevelType w:val="hybridMultilevel"/>
    <w:tmpl w:val="6542FA3A"/>
    <w:lvl w:ilvl="0" w:tplc="48D6A95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C2701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64742FB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1BCCEE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101ECE9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9F920B6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278EDAA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A9DCD9B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44420E8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1">
    <w:nsid w:val="27354EC2"/>
    <w:multiLevelType w:val="hybridMultilevel"/>
    <w:tmpl w:val="7D8E4274"/>
    <w:lvl w:ilvl="0" w:tplc="D76604E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4CEE2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E6FCF97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8D0108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639A7B7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E41ECEB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7CF4095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0070061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963057E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2">
    <w:nsid w:val="291263FA"/>
    <w:multiLevelType w:val="hybridMultilevel"/>
    <w:tmpl w:val="70B2CD4A"/>
    <w:lvl w:ilvl="0" w:tplc="3806C05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7A8D6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90466BF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CD6AD8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963E4E1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FB879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EF6ED03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3CED82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674E895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3">
    <w:nsid w:val="2F145DD6"/>
    <w:multiLevelType w:val="hybridMultilevel"/>
    <w:tmpl w:val="46AE0BC2"/>
    <w:lvl w:ilvl="0" w:tplc="8962E24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7096C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AAA280A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DF0FB0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14EC274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92ECB4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7CCE17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9546191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E5A6CCA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4">
    <w:nsid w:val="350A7490"/>
    <w:multiLevelType w:val="hybridMultilevel"/>
    <w:tmpl w:val="19460F40"/>
    <w:lvl w:ilvl="0" w:tplc="81D66C3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B4E462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00F4D4C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59BE465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C69E576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FB7A148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8A2E6C98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98080DF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36ADD6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5">
    <w:nsid w:val="350C5BFF"/>
    <w:multiLevelType w:val="hybridMultilevel"/>
    <w:tmpl w:val="29CE34F8"/>
    <w:lvl w:ilvl="0" w:tplc="6CE4DC5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1E62BE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9172271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3C1097A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B05C57E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542EE59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6F8824F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DA301B9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87C07A2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6">
    <w:nsid w:val="3B9A324E"/>
    <w:multiLevelType w:val="hybridMultilevel"/>
    <w:tmpl w:val="1D3265D6"/>
    <w:lvl w:ilvl="0" w:tplc="58D8BB5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707E9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B940482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5412A85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3AFA1AC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89487F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FBD84C9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8E1AF60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2ED044A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7">
    <w:nsid w:val="43C943F3"/>
    <w:multiLevelType w:val="hybridMultilevel"/>
    <w:tmpl w:val="EC5E70A0"/>
    <w:lvl w:ilvl="0" w:tplc="08A60A6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5E81B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42EFC8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7818A45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111E131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44A4CA0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7F461BF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4048929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2B5494E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8">
    <w:nsid w:val="4C21600C"/>
    <w:multiLevelType w:val="hybridMultilevel"/>
    <w:tmpl w:val="C88AE07E"/>
    <w:lvl w:ilvl="0" w:tplc="BFE8B44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3C4C28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0E02C39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F65A847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08227EAC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2E54CC8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A03A562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730AE8A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05CA4F9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19">
    <w:nsid w:val="585B65D5"/>
    <w:multiLevelType w:val="hybridMultilevel"/>
    <w:tmpl w:val="E2989F72"/>
    <w:lvl w:ilvl="0" w:tplc="83F608B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6EB19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1758C9D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8BEF7F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63985C6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A254E2A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D94489C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86201CAA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2CC04F4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0">
    <w:nsid w:val="60027B16"/>
    <w:multiLevelType w:val="hybridMultilevel"/>
    <w:tmpl w:val="B0CC2F6C"/>
    <w:lvl w:ilvl="0" w:tplc="9AC63D8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F4052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009003F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01A05E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C7EE6F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4156EB6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37A8A08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30AED8E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2D2657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1">
    <w:nsid w:val="634943C5"/>
    <w:multiLevelType w:val="hybridMultilevel"/>
    <w:tmpl w:val="5D063FD2"/>
    <w:lvl w:ilvl="0" w:tplc="D780C0E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562400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9B7C5F5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91D8B93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7BC0E49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E3A27A7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386A8CE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293C570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F35E074A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2">
    <w:nsid w:val="64D052E6"/>
    <w:multiLevelType w:val="hybridMultilevel"/>
    <w:tmpl w:val="F5EE4B76"/>
    <w:lvl w:ilvl="0" w:tplc="443056C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36487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3B96409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57690C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9A2957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3E4C5D9A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3CCE17A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C5CA544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B99057A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3">
    <w:nsid w:val="66BB5AA6"/>
    <w:multiLevelType w:val="hybridMultilevel"/>
    <w:tmpl w:val="9C18EB4E"/>
    <w:lvl w:ilvl="0" w:tplc="AD320BB4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2C66E6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5382BC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FF8375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81AAEE7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1622761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76B8F4E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0BA4EBB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E092CDC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4">
    <w:nsid w:val="69662E4D"/>
    <w:multiLevelType w:val="hybridMultilevel"/>
    <w:tmpl w:val="04DE34BC"/>
    <w:lvl w:ilvl="0" w:tplc="9A88D68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B64F1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1ED2DC9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B3961A7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984926A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8078F8F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99EC694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389E83C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33A8FC98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5">
    <w:nsid w:val="7093031E"/>
    <w:multiLevelType w:val="hybridMultilevel"/>
    <w:tmpl w:val="818C43C6"/>
    <w:lvl w:ilvl="0" w:tplc="90E2D31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ECEBC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760D70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FBF8128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45066FB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84A5B2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8B640F6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4261E3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DC568BEE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6">
    <w:nsid w:val="735B3016"/>
    <w:multiLevelType w:val="hybridMultilevel"/>
    <w:tmpl w:val="EBB64A94"/>
    <w:lvl w:ilvl="0" w:tplc="8F4246A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5C2C1A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5A22637A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DA741E9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BE683B24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3620E5D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FD2AC424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41F6F4F6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17464A8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7">
    <w:nsid w:val="73C21C81"/>
    <w:multiLevelType w:val="hybridMultilevel"/>
    <w:tmpl w:val="6F1AC772"/>
    <w:lvl w:ilvl="0" w:tplc="18A26B6C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4800D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4168BC4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B556202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5EFC5016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C1D0046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777C6026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0F38346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A18E402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8">
    <w:nsid w:val="73F82F74"/>
    <w:multiLevelType w:val="hybridMultilevel"/>
    <w:tmpl w:val="49F24E2A"/>
    <w:lvl w:ilvl="0" w:tplc="26EEF2C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862D3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E724CEA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F6D0231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C05E65F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635E6E2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D4A0949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552E3612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C8FC27C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29">
    <w:nsid w:val="7991760C"/>
    <w:multiLevelType w:val="hybridMultilevel"/>
    <w:tmpl w:val="EB8C1816"/>
    <w:lvl w:ilvl="0" w:tplc="60AC298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CA4E64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C15EC88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AC18C23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CCF2F2D2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FEBE5BB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081A181E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A8CAFE0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0750C1D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0">
    <w:nsid w:val="79AF0206"/>
    <w:multiLevelType w:val="hybridMultilevel"/>
    <w:tmpl w:val="9E441D26"/>
    <w:lvl w:ilvl="0" w:tplc="9FA61DB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0CF5C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52A87E9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0DC226C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C58E676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4DB69824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46E646A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4A2E2410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C5A83EC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abstractNum w:abstractNumId="31">
    <w:nsid w:val="7A893BE5"/>
    <w:multiLevelType w:val="hybridMultilevel"/>
    <w:tmpl w:val="EB48A76A"/>
    <w:lvl w:ilvl="0" w:tplc="20B0510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2A5F1C">
      <w:numFmt w:val="bullet"/>
      <w:lvlText w:val="•"/>
      <w:lvlJc w:val="left"/>
      <w:pPr>
        <w:ind w:left="979" w:hanging="360"/>
      </w:pPr>
      <w:rPr>
        <w:rFonts w:hint="default"/>
        <w:lang w:val="ru-RU" w:eastAsia="en-US" w:bidi="ar-SA"/>
      </w:rPr>
    </w:lvl>
    <w:lvl w:ilvl="2" w:tplc="25C8E178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6DB63E2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4" w:tplc="D742BAE8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5" w:tplc="00AE5870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 w:tplc="4BA8DFA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F6BC22A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8" w:tplc="667290C0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7"/>
  </w:num>
  <w:num w:numId="3">
    <w:abstractNumId w:val="30"/>
  </w:num>
  <w:num w:numId="4">
    <w:abstractNumId w:val="14"/>
  </w:num>
  <w:num w:numId="5">
    <w:abstractNumId w:val="15"/>
  </w:num>
  <w:num w:numId="6">
    <w:abstractNumId w:val="26"/>
  </w:num>
  <w:num w:numId="7">
    <w:abstractNumId w:val="16"/>
  </w:num>
  <w:num w:numId="8">
    <w:abstractNumId w:val="17"/>
  </w:num>
  <w:num w:numId="9">
    <w:abstractNumId w:val="23"/>
  </w:num>
  <w:num w:numId="10">
    <w:abstractNumId w:val="29"/>
  </w:num>
  <w:num w:numId="11">
    <w:abstractNumId w:val="0"/>
  </w:num>
  <w:num w:numId="12">
    <w:abstractNumId w:val="31"/>
  </w:num>
  <w:num w:numId="13">
    <w:abstractNumId w:val="20"/>
  </w:num>
  <w:num w:numId="14">
    <w:abstractNumId w:val="19"/>
  </w:num>
  <w:num w:numId="15">
    <w:abstractNumId w:val="10"/>
  </w:num>
  <w:num w:numId="16">
    <w:abstractNumId w:val="7"/>
  </w:num>
  <w:num w:numId="17">
    <w:abstractNumId w:val="12"/>
  </w:num>
  <w:num w:numId="18">
    <w:abstractNumId w:val="18"/>
  </w:num>
  <w:num w:numId="19">
    <w:abstractNumId w:val="13"/>
  </w:num>
  <w:num w:numId="20">
    <w:abstractNumId w:val="6"/>
  </w:num>
  <w:num w:numId="21">
    <w:abstractNumId w:val="11"/>
  </w:num>
  <w:num w:numId="22">
    <w:abstractNumId w:val="9"/>
  </w:num>
  <w:num w:numId="23">
    <w:abstractNumId w:val="25"/>
  </w:num>
  <w:num w:numId="24">
    <w:abstractNumId w:val="21"/>
  </w:num>
  <w:num w:numId="25">
    <w:abstractNumId w:val="28"/>
  </w:num>
  <w:num w:numId="26">
    <w:abstractNumId w:val="1"/>
  </w:num>
  <w:num w:numId="27">
    <w:abstractNumId w:val="3"/>
  </w:num>
  <w:num w:numId="28">
    <w:abstractNumId w:val="5"/>
  </w:num>
  <w:num w:numId="29">
    <w:abstractNumId w:val="24"/>
  </w:num>
  <w:num w:numId="30">
    <w:abstractNumId w:val="4"/>
  </w:num>
  <w:num w:numId="31">
    <w:abstractNumId w:val="22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7371"/>
    <w:rsid w:val="00087371"/>
    <w:rsid w:val="00400DBA"/>
    <w:rsid w:val="0080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73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3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737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87371"/>
    <w:pPr>
      <w:spacing w:line="319" w:lineRule="exact"/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87371"/>
    <w:pPr>
      <w:ind w:left="497" w:right="50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87371"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87371"/>
    <w:pPr>
      <w:ind w:left="468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2270</Words>
  <Characters>12943</Characters>
  <Application>Microsoft Office Word</Application>
  <DocSecurity>0</DocSecurity>
  <Lines>107</Lines>
  <Paragraphs>30</Paragraphs>
  <ScaleCrop>false</ScaleCrop>
  <Company>Grizli777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Социализация (от лат</dc:title>
  <dc:creator>Admin</dc:creator>
  <cp:lastModifiedBy>Пользователь</cp:lastModifiedBy>
  <cp:revision>3</cp:revision>
  <dcterms:created xsi:type="dcterms:W3CDTF">2021-08-30T07:42:00Z</dcterms:created>
  <dcterms:modified xsi:type="dcterms:W3CDTF">2021-08-30T07:53:00Z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